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4AD02" w14:textId="77777777" w:rsidR="007349BA" w:rsidRPr="00F657CA" w:rsidRDefault="007349BA" w:rsidP="007349B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076DCC65" w14:textId="77777777" w:rsidR="007349BA" w:rsidRDefault="007349BA" w:rsidP="007349BA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A46E7AE" w14:textId="2AA7F02A" w:rsidR="007349BA" w:rsidRDefault="007349BA" w:rsidP="007349BA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>Запрос нижеуказанной информации не является закупочной процедурой и не должен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</w:t>
      </w:r>
      <w:r w:rsidR="006B7B8E">
        <w:rPr>
          <w:rFonts w:ascii="Tahoma" w:hAnsi="Tahoma" w:cs="Tahoma"/>
          <w:b/>
          <w:color w:val="FF0000"/>
          <w:sz w:val="22"/>
          <w:szCs w:val="22"/>
        </w:rPr>
        <w:t>роведение ранее анонсированных потребностей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 xml:space="preserve"> не может быть основанием для предъявления каких-либо претензий 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к </w:t>
      </w:r>
      <w:r w:rsidRPr="004E3526">
        <w:rPr>
          <w:rFonts w:ascii="Tahoma" w:hAnsi="Tahoma" w:cs="Tahoma"/>
          <w:b/>
          <w:color w:val="FF0000"/>
          <w:sz w:val="22"/>
          <w:szCs w:val="22"/>
        </w:rPr>
        <w:t>организатору анонса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6303" w14:textId="2F922849" w:rsidR="00F87F30" w:rsidRPr="00F87F30" w:rsidRDefault="00F87F30" w:rsidP="00F87F30">
            <w:pPr>
              <w:rPr>
                <w:rFonts w:ascii="Tahoma" w:hAnsi="Tahoma" w:cs="Tahoma"/>
                <w:sz w:val="22"/>
                <w:szCs w:val="22"/>
              </w:rPr>
            </w:pPr>
            <w:r w:rsidRPr="00F87F30">
              <w:rPr>
                <w:rFonts w:ascii="Tahoma" w:hAnsi="Tahoma" w:cs="Tahoma"/>
                <w:sz w:val="22"/>
                <w:szCs w:val="22"/>
              </w:rPr>
              <w:t>ЛОС-93 – Красноярский край, г. Норильск, р-н ХАДТ, ТЭЦ-1</w:t>
            </w:r>
          </w:p>
          <w:p w14:paraId="54AF3518" w14:textId="77777777" w:rsidR="00F87F30" w:rsidRPr="00F87F30" w:rsidRDefault="00F87F30" w:rsidP="00F87F30">
            <w:pPr>
              <w:rPr>
                <w:rFonts w:ascii="Tahoma" w:hAnsi="Tahoma" w:cs="Tahoma"/>
                <w:sz w:val="22"/>
                <w:szCs w:val="22"/>
              </w:rPr>
            </w:pPr>
            <w:r w:rsidRPr="00F87F30">
              <w:rPr>
                <w:rFonts w:ascii="Tahoma" w:hAnsi="Tahoma" w:cs="Tahoma"/>
                <w:sz w:val="22"/>
                <w:szCs w:val="22"/>
              </w:rPr>
              <w:t>ЛОС-94 – Красноярский край, г. Норильск, р-н складского хозяйства ПЕСХ</w:t>
            </w:r>
          </w:p>
          <w:p w14:paraId="6094ACBD" w14:textId="77777777" w:rsidR="00F87F30" w:rsidRPr="00F87F30" w:rsidRDefault="00F87F30" w:rsidP="00F87F30">
            <w:pPr>
              <w:rPr>
                <w:rFonts w:ascii="Tahoma" w:hAnsi="Tahoma" w:cs="Tahoma"/>
                <w:sz w:val="22"/>
                <w:szCs w:val="22"/>
              </w:rPr>
            </w:pPr>
            <w:r w:rsidRPr="00F87F30">
              <w:rPr>
                <w:rFonts w:ascii="Tahoma" w:hAnsi="Tahoma" w:cs="Tahoma"/>
                <w:sz w:val="22"/>
                <w:szCs w:val="22"/>
              </w:rPr>
              <w:t>ЛОС-95 – Красноярский край, г. Норильск, р-н Норильской Нефтебазы</w:t>
            </w:r>
          </w:p>
          <w:p w14:paraId="42B3B264" w14:textId="77777777" w:rsidR="00F87F30" w:rsidRPr="00F87F30" w:rsidRDefault="00F87F30" w:rsidP="00F87F30">
            <w:pPr>
              <w:rPr>
                <w:rFonts w:ascii="Tahoma" w:hAnsi="Tahoma" w:cs="Tahoma"/>
                <w:sz w:val="22"/>
                <w:szCs w:val="22"/>
              </w:rPr>
            </w:pPr>
            <w:r w:rsidRPr="00F87F30">
              <w:rPr>
                <w:rFonts w:ascii="Tahoma" w:hAnsi="Tahoma" w:cs="Tahoma"/>
                <w:sz w:val="22"/>
                <w:szCs w:val="22"/>
              </w:rPr>
              <w:t>ЛОС-108 – Красноярский край, г. Норильск, р-н Медного завода</w:t>
            </w:r>
          </w:p>
          <w:p w14:paraId="3AC99D13" w14:textId="1007F302" w:rsidR="00CB50D6" w:rsidRPr="00F87F30" w:rsidRDefault="00F87F30" w:rsidP="00F87F30">
            <w:pPr>
              <w:rPr>
                <w:color w:val="1F497D"/>
              </w:rPr>
            </w:pPr>
            <w:r w:rsidRPr="00F87F30">
              <w:rPr>
                <w:rFonts w:ascii="Tahoma" w:hAnsi="Tahoma" w:cs="Tahoma"/>
                <w:color w:val="1F497D"/>
                <w:sz w:val="22"/>
                <w:szCs w:val="22"/>
              </w:rPr>
              <w:t>НПС № 16-бис</w:t>
            </w:r>
            <w:r w:rsidRPr="00F87F30">
              <w:rPr>
                <w:rFonts w:ascii="Tahoma" w:hAnsi="Tahoma" w:cs="Tahoma"/>
                <w:sz w:val="22"/>
                <w:szCs w:val="22"/>
              </w:rPr>
              <w:t xml:space="preserve"> – Красноярский край, г. Норильск, р-н хвостохранилища Лебяжье</w:t>
            </w:r>
            <w:r>
              <w:t>.</w:t>
            </w:r>
          </w:p>
        </w:tc>
      </w:tr>
      <w:tr w:rsidR="00CB50D6" w:rsidRPr="00CB50D6" w14:paraId="72487D99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124D3412" w:rsidR="00CB50D6" w:rsidRPr="00CB50D6" w:rsidRDefault="006E55D7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16367D">
              <w:rPr>
                <w:rFonts w:ascii="Tahoma" w:hAnsi="Tahoma" w:cs="Tahoma"/>
                <w:sz w:val="22"/>
                <w:szCs w:val="22"/>
              </w:rPr>
              <w:t>В соответствии с Техническим заданием (Приложение №1)</w:t>
            </w:r>
            <w:bookmarkStart w:id="0" w:name="_GoBack"/>
            <w:bookmarkEnd w:id="0"/>
          </w:p>
        </w:tc>
      </w:tr>
      <w:tr w:rsidR="00CB50D6" w:rsidRPr="00CB50D6" w14:paraId="1CD6B910" w14:textId="77777777" w:rsidTr="009E14ED">
        <w:trPr>
          <w:trHeight w:val="708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5B93" w14:textId="5BF73013" w:rsidR="009E14ED" w:rsidRDefault="005C445A" w:rsidP="00F87F3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52E9">
              <w:rPr>
                <w:rFonts w:ascii="Tahoma" w:hAnsi="Tahoma" w:cs="Tahoma"/>
                <w:sz w:val="22"/>
                <w:szCs w:val="22"/>
              </w:rPr>
              <w:t xml:space="preserve">Услуги </w:t>
            </w:r>
            <w:r w:rsidR="009E14ED" w:rsidRPr="009E14ED">
              <w:rPr>
                <w:rFonts w:ascii="Tahoma" w:hAnsi="Tahoma" w:cs="Tahoma"/>
                <w:sz w:val="22"/>
                <w:szCs w:val="22"/>
              </w:rPr>
              <w:t>по техническо</w:t>
            </w:r>
            <w:r w:rsidR="009E14ED">
              <w:rPr>
                <w:rFonts w:ascii="Tahoma" w:hAnsi="Tahoma" w:cs="Tahoma"/>
                <w:sz w:val="22"/>
                <w:szCs w:val="22"/>
              </w:rPr>
              <w:t xml:space="preserve">му обслуживанию АСУ ТП объектов </w:t>
            </w:r>
            <w:r w:rsidR="009E14ED" w:rsidRPr="009E14ED">
              <w:rPr>
                <w:rFonts w:ascii="Tahoma" w:hAnsi="Tahoma" w:cs="Tahoma"/>
                <w:sz w:val="22"/>
                <w:szCs w:val="22"/>
              </w:rPr>
              <w:t>УТВС АО «НТЭК»</w:t>
            </w:r>
          </w:p>
          <w:p w14:paraId="4E3D32E7" w14:textId="7146A045" w:rsidR="004E1548" w:rsidRPr="00F052E9" w:rsidRDefault="004E1548" w:rsidP="00F87F3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AB04AD" w:rsidRPr="003B0312" w14:paraId="414E952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7ED4778D" w:rsidR="00AB04AD" w:rsidRDefault="00AB04A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Срок оказания услуг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1D3BF42F" w:rsidR="00AB04AD" w:rsidRPr="005C445A" w:rsidRDefault="006E55D7" w:rsidP="00AC775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E55D7">
              <w:rPr>
                <w:rFonts w:ascii="Tahoma" w:hAnsi="Tahoma" w:cs="Tahoma"/>
                <w:sz w:val="22"/>
                <w:szCs w:val="22"/>
              </w:rPr>
              <w:t>В соответствии с Техническим заданием</w:t>
            </w:r>
          </w:p>
        </w:tc>
      </w:tr>
      <w:tr w:rsidR="00CB50D6" w:rsidRPr="00F052E9" w14:paraId="099300C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6870" w14:textId="5D6AE1F5" w:rsidR="002854A6" w:rsidRDefault="002854A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Для обращения по общим вопросам:</w:t>
            </w:r>
          </w:p>
          <w:p w14:paraId="116EE4BC" w14:textId="6F524EF1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649CC0C" w14:textId="77777777" w:rsidR="00635C26" w:rsidRPr="00A9543A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DB111E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3825DAB3" w14:textId="255358DC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6E067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26-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-66</w:t>
            </w:r>
          </w:p>
          <w:p w14:paraId="1F43E5E9" w14:textId="77777777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AD7F02B" w14:textId="400EBC1F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</w:t>
            </w:r>
            <w:r w:rsidR="009D61B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ехническим вопросам обращаться: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192550E7" w14:textId="4F4EF886" w:rsidR="00635C26" w:rsidRPr="00F87F30" w:rsidRDefault="00F87F30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87F3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Шепетилов Роман Андреевич</w:t>
            </w:r>
          </w:p>
          <w:p w14:paraId="479D78FF" w14:textId="3E41B1AA" w:rsidR="00635C26" w:rsidRPr="00F87F30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87F30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F87F3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F87F30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F87F30">
              <w:rPr>
                <w:rStyle w:val="ae"/>
                <w:color w:val="auto"/>
              </w:rPr>
              <w:t>:</w:t>
            </w:r>
            <w:r w:rsidRPr="00F87F30">
              <w:t xml:space="preserve"> </w:t>
            </w:r>
            <w:r w:rsidR="00F87F30" w:rsidRPr="00F87F30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ShepetilovRA</w:t>
            </w:r>
            <w:r w:rsidR="00F87F30" w:rsidRPr="00F87F30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 w:rsidR="00F87F30" w:rsidRPr="00F87F30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="00F87F30" w:rsidRPr="00F87F30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 w:rsidR="00F87F30" w:rsidRPr="00F87F30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7F37A89F" w14:textId="2E3D9B74" w:rsidR="00635C26" w:rsidRPr="00F052E9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87F3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тел. </w:t>
            </w:r>
            <w:r w:rsidR="006E067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F87F3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26-</w:t>
            </w:r>
            <w:r w:rsidR="00F87F3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27-07</w:t>
            </w:r>
          </w:p>
          <w:p w14:paraId="3AE8A1C6" w14:textId="77777777" w:rsidR="00CB50D6" w:rsidRPr="00F052E9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052E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843BA" w:rsidRPr="00DB111E" w14:paraId="1C7A62DD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30AE" w14:textId="24090297" w:rsidR="00F843BA" w:rsidRDefault="00F843BA" w:rsidP="00F843B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124E" w14:textId="77777777" w:rsidR="00F843BA" w:rsidRPr="000A3B11" w:rsidRDefault="00F843BA" w:rsidP="00F843B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258BFDB3" w14:textId="77777777" w:rsidR="00F843BA" w:rsidRPr="00CD3D75" w:rsidRDefault="00F843BA" w:rsidP="00F843BA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EvmenenkoKE@nornik.ru</w:t>
              </w:r>
            </w:hyperlink>
          </w:p>
          <w:p w14:paraId="232D509D" w14:textId="3ECB994F" w:rsidR="00F843BA" w:rsidRDefault="00F843BA" w:rsidP="006E067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6E067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26-46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-66</w:t>
            </w:r>
          </w:p>
        </w:tc>
      </w:tr>
      <w:tr w:rsidR="00CB50D6" w:rsidRPr="00CB50D6" w14:paraId="3D8C3D9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CB50D6" w:rsidRPr="00CB50D6" w:rsidRDefault="007F7521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5710" w14:textId="5DC1C73B" w:rsidR="00C87715" w:rsidRPr="00C87715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A1071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  <w:t>форма коммерческого предложения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 2)</w:t>
            </w:r>
          </w:p>
          <w:p w14:paraId="5594C96B" w14:textId="1F937CA0" w:rsidR="00C87715" w:rsidRPr="00C87715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  <w:t xml:space="preserve">анкета 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 3)</w:t>
            </w:r>
          </w:p>
          <w:p w14:paraId="47FFE816" w14:textId="38752772" w:rsidR="00C87715" w:rsidRPr="00C87715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  <w:t xml:space="preserve">форма справки </w:t>
            </w:r>
            <w:r w:rsidR="007349BA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 перечне и объемах выполнения аналогичных договоров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 4)</w:t>
            </w:r>
          </w:p>
          <w:p w14:paraId="05B2F5CC" w14:textId="338579CF" w:rsidR="006518FD" w:rsidRPr="00D50629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</w:r>
            <w:r w:rsidR="007349B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</w:t>
            </w:r>
            <w:r w:rsidR="007349BA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орма справки о кадровых ресурсах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 5)</w:t>
            </w:r>
          </w:p>
        </w:tc>
      </w:tr>
    </w:tbl>
    <w:p w14:paraId="1FFD13C5" w14:textId="14B9885A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CB0928E" w14:textId="77777777" w:rsidR="00F87F30" w:rsidRDefault="00F87F30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1EABB584" w14:textId="106A6BE5" w:rsidR="00A00A54" w:rsidRDefault="00A00A54" w:rsidP="00A00A54">
      <w:pPr>
        <w:pStyle w:val="ad"/>
        <w:tabs>
          <w:tab w:val="left" w:pos="426"/>
        </w:tabs>
        <w:spacing w:line="228" w:lineRule="auto"/>
        <w:ind w:left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Приложение 1.</w:t>
      </w:r>
      <w:r w:rsidR="002854A6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436F58" w:rsidRPr="00B77054">
        <w:rPr>
          <w:rFonts w:ascii="Tahoma" w:hAnsi="Tahoma" w:cs="Tahoma"/>
          <w:bCs/>
          <w:snapToGrid w:val="0"/>
          <w:sz w:val="22"/>
          <w:szCs w:val="22"/>
        </w:rPr>
        <w:t>Т</w:t>
      </w:r>
      <w:r w:rsidR="00C10AE6" w:rsidRPr="00B77054">
        <w:rPr>
          <w:rFonts w:ascii="Tahoma" w:hAnsi="Tahoma" w:cs="Tahoma"/>
          <w:bCs/>
          <w:snapToGrid w:val="0"/>
          <w:sz w:val="22"/>
          <w:szCs w:val="22"/>
        </w:rPr>
        <w:t>ехническо</w:t>
      </w:r>
      <w:r w:rsidR="00B77054">
        <w:rPr>
          <w:rFonts w:ascii="Tahoma" w:hAnsi="Tahoma" w:cs="Tahoma"/>
          <w:bCs/>
          <w:snapToGrid w:val="0"/>
          <w:sz w:val="22"/>
          <w:szCs w:val="22"/>
        </w:rPr>
        <w:t>е задание</w:t>
      </w:r>
    </w:p>
    <w:p w14:paraId="1FEF8924" w14:textId="3D7F753F" w:rsidR="0029776D" w:rsidRDefault="00A00A54" w:rsidP="00A00A54">
      <w:pPr>
        <w:pStyle w:val="ad"/>
        <w:tabs>
          <w:tab w:val="left" w:pos="426"/>
        </w:tabs>
        <w:spacing w:line="228" w:lineRule="auto"/>
        <w:ind w:left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Приложение 2. Ф</w:t>
      </w:r>
      <w:r w:rsidR="0029776D"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 w:rsidR="0029776D">
        <w:rPr>
          <w:rFonts w:ascii="Tahoma" w:hAnsi="Tahoma" w:cs="Tahoma"/>
          <w:bCs/>
          <w:snapToGrid w:val="0"/>
          <w:sz w:val="22"/>
          <w:szCs w:val="22"/>
        </w:rPr>
        <w:t>а</w:t>
      </w:r>
      <w:r w:rsidR="00A1071D">
        <w:rPr>
          <w:rFonts w:ascii="Tahoma" w:hAnsi="Tahoma" w:cs="Tahoma"/>
          <w:bCs/>
          <w:snapToGrid w:val="0"/>
          <w:sz w:val="22"/>
          <w:szCs w:val="22"/>
        </w:rPr>
        <w:t xml:space="preserve"> коммерческого предложения</w:t>
      </w:r>
      <w:r w:rsid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1EF2DE5B" w14:textId="229EBD0A" w:rsidR="0029776D" w:rsidRPr="002854A6" w:rsidRDefault="002854A6" w:rsidP="002854A6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3. </w:t>
      </w:r>
      <w:r w:rsidR="00C51895">
        <w:rPr>
          <w:rFonts w:ascii="Tahoma" w:hAnsi="Tahoma" w:cs="Tahoma"/>
          <w:bCs/>
          <w:snapToGrid w:val="0"/>
          <w:sz w:val="22"/>
          <w:szCs w:val="22"/>
        </w:rPr>
        <w:t>А</w:t>
      </w:r>
      <w:r w:rsidR="0029776D" w:rsidRPr="002854A6">
        <w:rPr>
          <w:rFonts w:ascii="Tahoma" w:hAnsi="Tahoma" w:cs="Tahoma"/>
          <w:bCs/>
          <w:snapToGrid w:val="0"/>
          <w:sz w:val="22"/>
          <w:szCs w:val="22"/>
        </w:rPr>
        <w:t xml:space="preserve">нкета </w:t>
      </w:r>
    </w:p>
    <w:p w14:paraId="66490D64" w14:textId="4EAD2AA8" w:rsidR="0029776D" w:rsidRPr="002854A6" w:rsidRDefault="002854A6" w:rsidP="002854A6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4. </w:t>
      </w:r>
      <w:r w:rsidR="007349BA"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</w:p>
    <w:p w14:paraId="7389D225" w14:textId="77777777" w:rsidR="007349BA" w:rsidRPr="009E0469" w:rsidRDefault="002854A6" w:rsidP="007349BA">
      <w:pPr>
        <w:pStyle w:val="ad"/>
        <w:tabs>
          <w:tab w:val="left" w:pos="426"/>
        </w:tabs>
        <w:spacing w:line="228" w:lineRule="auto"/>
        <w:ind w:left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5. </w:t>
      </w:r>
      <w:r w:rsidR="007349BA"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кадровых ресурсах</w:t>
      </w:r>
    </w:p>
    <w:p w14:paraId="03B66CC3" w14:textId="52E69909" w:rsidR="003024C9" w:rsidRPr="00F87F30" w:rsidRDefault="003024C9" w:rsidP="00F87F30">
      <w:pPr>
        <w:tabs>
          <w:tab w:val="left" w:pos="426"/>
        </w:tabs>
        <w:spacing w:line="228" w:lineRule="auto"/>
        <w:rPr>
          <w:rFonts w:ascii="Tahoma" w:hAnsi="Tahoma" w:cs="Tahoma"/>
          <w:bCs/>
          <w:snapToGrid w:val="0"/>
          <w:sz w:val="22"/>
          <w:szCs w:val="22"/>
        </w:rPr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90520" w14:textId="77777777" w:rsidR="00C75433" w:rsidRDefault="00C75433">
      <w:r>
        <w:separator/>
      </w:r>
    </w:p>
  </w:endnote>
  <w:endnote w:type="continuationSeparator" w:id="0">
    <w:p w14:paraId="3DCE079A" w14:textId="77777777" w:rsidR="00C75433" w:rsidRDefault="00C7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038F3" w14:textId="77777777" w:rsidR="00C75433" w:rsidRDefault="00C75433">
      <w:r>
        <w:separator/>
      </w:r>
    </w:p>
  </w:footnote>
  <w:footnote w:type="continuationSeparator" w:id="0">
    <w:p w14:paraId="7D98FCC6" w14:textId="77777777" w:rsidR="00C75433" w:rsidRDefault="00C75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530CC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854A6"/>
    <w:rsid w:val="00295338"/>
    <w:rsid w:val="0029776D"/>
    <w:rsid w:val="002A0A28"/>
    <w:rsid w:val="002A0CC2"/>
    <w:rsid w:val="002A2BFB"/>
    <w:rsid w:val="002A373A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4052A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26"/>
    <w:rsid w:val="00635C72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B7B8E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0671"/>
    <w:rsid w:val="006E55D7"/>
    <w:rsid w:val="006E5C2D"/>
    <w:rsid w:val="006E680D"/>
    <w:rsid w:val="006E6DFB"/>
    <w:rsid w:val="006F644F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49BA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0C28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2378B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65782"/>
    <w:rsid w:val="00882AEA"/>
    <w:rsid w:val="00886FD2"/>
    <w:rsid w:val="00890EC5"/>
    <w:rsid w:val="00895696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D32E7"/>
    <w:rsid w:val="009D33E7"/>
    <w:rsid w:val="009D3D4C"/>
    <w:rsid w:val="009D61B6"/>
    <w:rsid w:val="009E02AA"/>
    <w:rsid w:val="009E14ED"/>
    <w:rsid w:val="009E18BB"/>
    <w:rsid w:val="009E48DD"/>
    <w:rsid w:val="009E73FF"/>
    <w:rsid w:val="009F5CED"/>
    <w:rsid w:val="009F6BF2"/>
    <w:rsid w:val="009F7D84"/>
    <w:rsid w:val="00A00A5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57AD2"/>
    <w:rsid w:val="00A60E8D"/>
    <w:rsid w:val="00A620F4"/>
    <w:rsid w:val="00A7024D"/>
    <w:rsid w:val="00A73546"/>
    <w:rsid w:val="00A751AE"/>
    <w:rsid w:val="00A8002C"/>
    <w:rsid w:val="00A8019F"/>
    <w:rsid w:val="00A82C74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C7755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38B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1613E"/>
    <w:rsid w:val="00C20855"/>
    <w:rsid w:val="00C209D7"/>
    <w:rsid w:val="00C26188"/>
    <w:rsid w:val="00C41B36"/>
    <w:rsid w:val="00C47FB0"/>
    <w:rsid w:val="00C51895"/>
    <w:rsid w:val="00C55ACD"/>
    <w:rsid w:val="00C60168"/>
    <w:rsid w:val="00C645A2"/>
    <w:rsid w:val="00C7132F"/>
    <w:rsid w:val="00C72389"/>
    <w:rsid w:val="00C75433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232A4"/>
    <w:rsid w:val="00D37955"/>
    <w:rsid w:val="00D37E48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052E9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43BA"/>
    <w:rsid w:val="00F858D1"/>
    <w:rsid w:val="00F87F30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menenkoKE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6C267-0992-4D95-A836-5B317D0A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233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Булаева Антонина Вячеславовна</cp:lastModifiedBy>
  <cp:revision>18</cp:revision>
  <cp:lastPrinted>2022-04-06T03:33:00Z</cp:lastPrinted>
  <dcterms:created xsi:type="dcterms:W3CDTF">2024-10-04T03:48:00Z</dcterms:created>
  <dcterms:modified xsi:type="dcterms:W3CDTF">2025-06-25T02:14:00Z</dcterms:modified>
</cp:coreProperties>
</file>